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0A" w:rsidRDefault="00536BED" w:rsidP="00536BE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приложения</w:t>
      </w:r>
      <w:r w:rsidR="00C670E9">
        <w:rPr>
          <w:rFonts w:ascii="Times New Roman" w:hAnsi="Times New Roman" w:cs="Times New Roman"/>
          <w:sz w:val="28"/>
          <w:szCs w:val="28"/>
        </w:rPr>
        <w:t xml:space="preserve"> </w:t>
      </w:r>
      <w:r w:rsidR="002F5B08">
        <w:rPr>
          <w:rFonts w:ascii="Times New Roman" w:hAnsi="Times New Roman" w:cs="Times New Roman"/>
          <w:sz w:val="28"/>
          <w:szCs w:val="28"/>
        </w:rPr>
        <w:t>20</w:t>
      </w:r>
    </w:p>
    <w:p w:rsidR="00536BED" w:rsidRDefault="00536BED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</w:p>
    <w:p w:rsidR="0002060A" w:rsidRDefault="0002060A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 w:rsidRPr="00304F5A">
        <w:rPr>
          <w:szCs w:val="28"/>
        </w:rPr>
        <w:t>Таблица</w:t>
      </w:r>
      <w:r w:rsidR="00493E5E">
        <w:rPr>
          <w:szCs w:val="28"/>
        </w:rPr>
        <w:t xml:space="preserve"> </w:t>
      </w:r>
      <w:r w:rsidR="00EE5685">
        <w:rPr>
          <w:szCs w:val="28"/>
        </w:rPr>
        <w:t>3</w:t>
      </w:r>
      <w:r w:rsidRPr="00304F5A">
        <w:rPr>
          <w:szCs w:val="28"/>
        </w:rPr>
        <w:t xml:space="preserve"> </w:t>
      </w:r>
      <w:r>
        <w:rPr>
          <w:szCs w:val="28"/>
        </w:rPr>
        <w:t xml:space="preserve">  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02060A" w:rsidRPr="002B445A" w:rsidRDefault="0002060A" w:rsidP="0002060A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2B445A">
        <w:rPr>
          <w:b/>
          <w:szCs w:val="28"/>
        </w:rPr>
        <w:t>Субсидии бюджетам муниципальных образований Волгоградской области на</w:t>
      </w:r>
      <w:r w:rsidR="008871DD" w:rsidRPr="008871DD">
        <w:rPr>
          <w:b/>
          <w:szCs w:val="28"/>
        </w:rPr>
        <w:t xml:space="preserve"> развитие муниципальных сегментов видеонаблюдения комплексной информационной системы видеонаблюдения Волгоградской области</w:t>
      </w:r>
      <w:r w:rsidRPr="002B445A">
        <w:rPr>
          <w:b/>
          <w:szCs w:val="28"/>
        </w:rPr>
        <w:t xml:space="preserve"> на 202</w:t>
      </w:r>
      <w:r w:rsidR="008A574E">
        <w:rPr>
          <w:b/>
          <w:szCs w:val="28"/>
        </w:rPr>
        <w:t>3 и 2024</w:t>
      </w:r>
      <w:r w:rsidRPr="0049494F">
        <w:rPr>
          <w:b/>
          <w:szCs w:val="28"/>
        </w:rPr>
        <w:t xml:space="preserve"> год</w:t>
      </w:r>
      <w:r w:rsidR="00375B6D">
        <w:rPr>
          <w:b/>
          <w:szCs w:val="28"/>
        </w:rPr>
        <w:t>ы</w:t>
      </w:r>
    </w:p>
    <w:p w:rsidR="0002060A" w:rsidRPr="002B445A" w:rsidRDefault="0002060A" w:rsidP="0002060A">
      <w:pPr>
        <w:autoSpaceDE w:val="0"/>
        <w:autoSpaceDN w:val="0"/>
        <w:adjustRightInd w:val="0"/>
        <w:rPr>
          <w:szCs w:val="28"/>
        </w:rPr>
      </w:pPr>
    </w:p>
    <w:p w:rsidR="0002060A" w:rsidRDefault="0002060A" w:rsidP="0002060A">
      <w:pPr>
        <w:autoSpaceDE w:val="0"/>
        <w:autoSpaceDN w:val="0"/>
        <w:adjustRightInd w:val="0"/>
        <w:jc w:val="right"/>
        <w:rPr>
          <w:szCs w:val="28"/>
        </w:rPr>
      </w:pPr>
      <w:r w:rsidRPr="002B445A">
        <w:rPr>
          <w:szCs w:val="28"/>
        </w:rPr>
        <w:t xml:space="preserve"> (тыс. рублей)</w:t>
      </w:r>
    </w:p>
    <w:p w:rsidR="0002060A" w:rsidRPr="002B445A" w:rsidRDefault="0002060A" w:rsidP="0002060A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W w:w="9356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1702"/>
        <w:gridCol w:w="1985"/>
      </w:tblGrid>
      <w:tr w:rsidR="008871DD" w:rsidRPr="008871DD" w:rsidTr="008871DD">
        <w:tc>
          <w:tcPr>
            <w:tcW w:w="56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 xml:space="preserve">Наименование 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Сумма</w:t>
            </w:r>
          </w:p>
        </w:tc>
      </w:tr>
      <w:tr w:rsidR="008871DD" w:rsidRPr="008871DD" w:rsidTr="008871DD">
        <w:tc>
          <w:tcPr>
            <w:tcW w:w="56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2024 год</w:t>
            </w:r>
          </w:p>
        </w:tc>
      </w:tr>
      <w:tr w:rsidR="008871DD" w:rsidRPr="008871DD" w:rsidTr="008871DD"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3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Городской округ город-герой Волгоград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82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132,8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82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132,8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Городской округ город Волжский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20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448,0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20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448,0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Городской округ город Камышин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35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784,0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35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784,0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Городской округ город Михайловка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14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654,4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14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654,4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Городской округ город Урюпинск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9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883,2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9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883,2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Городской округ город Фролово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7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497,6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8871DD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Cs w:val="28"/>
              </w:rPr>
            </w:pPr>
            <w:r w:rsidRPr="008871DD">
              <w:rPr>
                <w:rFonts w:eastAsiaTheme="minorEastAsia"/>
                <w:szCs w:val="28"/>
              </w:rPr>
              <w:t>7</w:t>
            </w:r>
            <w:r w:rsidR="00270B33">
              <w:rPr>
                <w:rFonts w:eastAsiaTheme="minorEastAsia"/>
                <w:szCs w:val="28"/>
              </w:rPr>
              <w:t xml:space="preserve"> </w:t>
            </w:r>
            <w:r w:rsidRPr="008871DD">
              <w:rPr>
                <w:rFonts w:eastAsiaTheme="minorEastAsia"/>
                <w:szCs w:val="28"/>
              </w:rPr>
              <w:t>497,6</w:t>
            </w:r>
          </w:p>
        </w:tc>
      </w:tr>
      <w:tr w:rsidR="008871DD" w:rsidRPr="008871DD" w:rsidTr="008871D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2F5B08" w:rsidRDefault="008871DD" w:rsidP="008871DD">
            <w:pPr>
              <w:widowControl w:val="0"/>
              <w:autoSpaceDE w:val="0"/>
              <w:autoSpaceDN w:val="0"/>
              <w:rPr>
                <w:rFonts w:eastAsiaTheme="minorEastAsia"/>
                <w:b/>
                <w:szCs w:val="28"/>
              </w:rPr>
            </w:pPr>
            <w:bookmarkStart w:id="0" w:name="_GoBack" w:colFirst="0" w:colLast="2"/>
            <w:r w:rsidRPr="002F5B08">
              <w:rPr>
                <w:rFonts w:eastAsiaTheme="minorEastAsia"/>
                <w:b/>
                <w:szCs w:val="28"/>
              </w:rPr>
              <w:t>Итого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2F5B08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Cs w:val="28"/>
              </w:rPr>
            </w:pPr>
            <w:r w:rsidRPr="002F5B08">
              <w:rPr>
                <w:rFonts w:eastAsiaTheme="minorEastAsia"/>
                <w:b/>
                <w:szCs w:val="28"/>
              </w:rPr>
              <w:t>170</w:t>
            </w:r>
            <w:r w:rsidR="00270B33" w:rsidRPr="002F5B08">
              <w:rPr>
                <w:rFonts w:eastAsiaTheme="minorEastAsia"/>
                <w:b/>
                <w:szCs w:val="28"/>
              </w:rPr>
              <w:t xml:space="preserve"> </w:t>
            </w:r>
            <w:r w:rsidRPr="002F5B08">
              <w:rPr>
                <w:rFonts w:eastAsiaTheme="minorEastAsia"/>
                <w:b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1DD" w:rsidRPr="002F5B08" w:rsidRDefault="008871DD" w:rsidP="008871D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Cs w:val="28"/>
              </w:rPr>
            </w:pPr>
            <w:r w:rsidRPr="002F5B08">
              <w:rPr>
                <w:rFonts w:eastAsiaTheme="minorEastAsia"/>
                <w:b/>
                <w:szCs w:val="28"/>
              </w:rPr>
              <w:t>170</w:t>
            </w:r>
            <w:r w:rsidR="00270B33" w:rsidRPr="002F5B08">
              <w:rPr>
                <w:rFonts w:eastAsiaTheme="minorEastAsia"/>
                <w:b/>
                <w:szCs w:val="28"/>
              </w:rPr>
              <w:t xml:space="preserve"> </w:t>
            </w:r>
            <w:r w:rsidRPr="002F5B08">
              <w:rPr>
                <w:rFonts w:eastAsiaTheme="minorEastAsia"/>
                <w:b/>
                <w:szCs w:val="28"/>
              </w:rPr>
              <w:t>400,0</w:t>
            </w:r>
          </w:p>
        </w:tc>
      </w:tr>
      <w:bookmarkEnd w:id="0"/>
    </w:tbl>
    <w:p w:rsidR="000028A9" w:rsidRDefault="000028A9"/>
    <w:sectPr w:rsidR="000028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D49" w:rsidRDefault="00EF7D49" w:rsidP="0002060A">
      <w:r>
        <w:separator/>
      </w:r>
    </w:p>
  </w:endnote>
  <w:endnote w:type="continuationSeparator" w:id="0">
    <w:p w:rsidR="00EF7D49" w:rsidRDefault="00EF7D49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D49" w:rsidRDefault="00EF7D49" w:rsidP="0002060A">
      <w:r>
        <w:separator/>
      </w:r>
    </w:p>
  </w:footnote>
  <w:footnote w:type="continuationSeparator" w:id="0">
    <w:p w:rsidR="00EF7D49" w:rsidRDefault="00EF7D49" w:rsidP="0002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0CD" w:rsidRDefault="00EC00CD" w:rsidP="00EC00CD">
    <w:pPr>
      <w:pStyle w:val="a3"/>
      <w:jc w:val="center"/>
    </w:pPr>
    <w:r>
      <w:t>29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0A"/>
    <w:rsid w:val="000028A9"/>
    <w:rsid w:val="0002060A"/>
    <w:rsid w:val="00033E09"/>
    <w:rsid w:val="00145D22"/>
    <w:rsid w:val="00174777"/>
    <w:rsid w:val="00270B33"/>
    <w:rsid w:val="002F5B08"/>
    <w:rsid w:val="00375B6D"/>
    <w:rsid w:val="00394320"/>
    <w:rsid w:val="0039728E"/>
    <w:rsid w:val="00434909"/>
    <w:rsid w:val="004875C4"/>
    <w:rsid w:val="00493E5E"/>
    <w:rsid w:val="004D2B7C"/>
    <w:rsid w:val="00536BED"/>
    <w:rsid w:val="008871DD"/>
    <w:rsid w:val="008A574E"/>
    <w:rsid w:val="00A85027"/>
    <w:rsid w:val="00BA3F31"/>
    <w:rsid w:val="00C07563"/>
    <w:rsid w:val="00C670E9"/>
    <w:rsid w:val="00D456DE"/>
    <w:rsid w:val="00E90533"/>
    <w:rsid w:val="00E933FF"/>
    <w:rsid w:val="00EC00CD"/>
    <w:rsid w:val="00EE5685"/>
    <w:rsid w:val="00E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F1E58-F4AB-4A49-8EE6-02DAE0E2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5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5B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Владиславовна</dc:creator>
  <cp:keywords/>
  <dc:description/>
  <cp:lastModifiedBy>Носова Анастасия Николаевна</cp:lastModifiedBy>
  <cp:revision>6</cp:revision>
  <cp:lastPrinted>2022-10-06T06:57:00Z</cp:lastPrinted>
  <dcterms:created xsi:type="dcterms:W3CDTF">2022-10-09T10:13:00Z</dcterms:created>
  <dcterms:modified xsi:type="dcterms:W3CDTF">2022-10-24T14:35:00Z</dcterms:modified>
</cp:coreProperties>
</file>